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color w:val="000000"/>
          <w:sz w:val="26"/>
          <w:szCs w:val="26"/>
        </w:rPr>
      </w:pPr>
      <w:bookmarkStart w:colFirst="0" w:colLast="0" w:name="_d3u3wq2gp924" w:id="0"/>
      <w:bookmarkEnd w:id="0"/>
      <w:r w:rsidDel="00000000" w:rsidR="00000000" w:rsidRPr="00000000">
        <w:rPr>
          <w:b w:val="1"/>
          <w:color w:val="000000"/>
          <w:sz w:val="26"/>
          <w:szCs w:val="26"/>
          <w:rtl w:val="0"/>
        </w:rPr>
        <w:t xml:space="preserve">Interview with P2 – Software Engineer</w:t>
      </w:r>
    </w:p>
    <w:p w:rsidR="00000000" w:rsidDel="00000000" w:rsidP="00000000" w:rsidRDefault="00000000" w:rsidRPr="00000000" w14:paraId="00000002">
      <w:pPr>
        <w:spacing w:after="240" w:before="240" w:lineRule="auto"/>
        <w:rPr/>
      </w:pPr>
      <w:r w:rsidDel="00000000" w:rsidR="00000000" w:rsidRPr="00000000">
        <w:rPr>
          <w:b w:val="1"/>
          <w:rtl w:val="0"/>
        </w:rPr>
        <w:t xml:space="preserve">Date:</w:t>
      </w:r>
      <w:r w:rsidDel="00000000" w:rsidR="00000000" w:rsidRPr="00000000">
        <w:rPr>
          <w:rtl w:val="0"/>
        </w:rPr>
        <w:t xml:space="preserve"> July 21, 2024</w:t>
      </w:r>
    </w:p>
    <w:p w:rsidR="00000000" w:rsidDel="00000000" w:rsidP="00000000" w:rsidRDefault="00000000" w:rsidRPr="00000000" w14:paraId="00000003">
      <w:pPr>
        <w:spacing w:after="240" w:before="240" w:lineRule="auto"/>
        <w:rPr/>
      </w:pPr>
      <w:r w:rsidDel="00000000" w:rsidR="00000000" w:rsidRPr="00000000">
        <w:rPr>
          <w:b w:val="1"/>
          <w:rtl w:val="0"/>
        </w:rPr>
        <w:t xml:space="preserve">Duration:</w:t>
      </w:r>
      <w:r w:rsidDel="00000000" w:rsidR="00000000" w:rsidRPr="00000000">
        <w:rPr>
          <w:rtl w:val="0"/>
        </w:rPr>
        <w:t xml:space="preserve"> ~37 minutes</w:t>
      </w:r>
    </w:p>
    <w:p w:rsidR="00000000" w:rsidDel="00000000" w:rsidP="00000000" w:rsidRDefault="00000000" w:rsidRPr="00000000" w14:paraId="00000004">
      <w:pPr>
        <w:spacing w:after="240" w:before="240" w:lineRule="auto"/>
        <w:rPr/>
      </w:pPr>
      <w:r w:rsidDel="00000000" w:rsidR="00000000" w:rsidRPr="00000000">
        <w:rPr>
          <w:b w:val="1"/>
          <w:rtl w:val="0"/>
        </w:rPr>
        <w:t xml:space="preserve">Interviewer:</w:t>
      </w:r>
      <w:r w:rsidDel="00000000" w:rsidR="00000000" w:rsidRPr="00000000">
        <w:rPr>
          <w:rtl w:val="0"/>
        </w:rPr>
        <w:t xml:space="preserve"> Kamil Aliyev</w:t>
      </w:r>
    </w:p>
    <w:p w:rsidR="00000000" w:rsidDel="00000000" w:rsidP="00000000" w:rsidRDefault="00000000" w:rsidRPr="00000000" w14:paraId="00000005">
      <w:pPr>
        <w:spacing w:after="240" w:before="240" w:lineRule="auto"/>
        <w:rPr/>
      </w:pPr>
      <w:r w:rsidDel="00000000" w:rsidR="00000000" w:rsidRPr="00000000">
        <w:rPr>
          <w:b w:val="1"/>
          <w:rtl w:val="0"/>
        </w:rPr>
        <w:t xml:space="preserve">Interviewee:</w:t>
      </w:r>
      <w:r w:rsidDel="00000000" w:rsidR="00000000" w:rsidRPr="00000000">
        <w:rPr>
          <w:rtl w:val="0"/>
        </w:rPr>
        <w:t xml:space="preserve"> P2</w:t>
      </w:r>
    </w:p>
    <w:p w:rsidR="00000000" w:rsidDel="00000000" w:rsidP="00000000" w:rsidRDefault="00000000" w:rsidRPr="00000000" w14:paraId="00000006">
      <w:pPr>
        <w:spacing w:after="240" w:before="240" w:lineRule="auto"/>
        <w:rPr/>
      </w:pPr>
      <w:r w:rsidDel="00000000" w:rsidR="00000000" w:rsidRPr="00000000">
        <w:rPr>
          <w:b w:val="1"/>
          <w:rtl w:val="0"/>
        </w:rPr>
        <w:t xml:space="preserve">Context:</w:t>
      </w:r>
      <w:r w:rsidDel="00000000" w:rsidR="00000000" w:rsidRPr="00000000">
        <w:rPr>
          <w:rtl w:val="0"/>
        </w:rPr>
        <w:t xml:space="preserve"> Master’s thesis on software quality in the financial sector (University of Tartu)</w:t>
      </w:r>
    </w:p>
    <w:p w:rsidR="00000000" w:rsidDel="00000000" w:rsidP="00000000" w:rsidRDefault="00000000" w:rsidRPr="00000000" w14:paraId="0000000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Style w:val="Heading4"/>
        <w:keepNext w:val="0"/>
        <w:keepLines w:val="0"/>
        <w:spacing w:after="40" w:before="240" w:lineRule="auto"/>
        <w:rPr>
          <w:b w:val="1"/>
          <w:color w:val="000000"/>
          <w:sz w:val="22"/>
          <w:szCs w:val="22"/>
        </w:rPr>
      </w:pPr>
      <w:bookmarkStart w:colFirst="0" w:colLast="0" w:name="_pa43mg85arzy" w:id="1"/>
      <w:bookmarkEnd w:id="1"/>
      <w:r w:rsidDel="00000000" w:rsidR="00000000" w:rsidRPr="00000000">
        <w:rPr>
          <w:b w:val="1"/>
          <w:color w:val="000000"/>
          <w:sz w:val="22"/>
          <w:szCs w:val="22"/>
          <w:rtl w:val="0"/>
        </w:rPr>
        <w:t xml:space="preserve">Introduction and Role</w:t>
      </w:r>
    </w:p>
    <w:p w:rsidR="00000000" w:rsidDel="00000000" w:rsidP="00000000" w:rsidRDefault="00000000" w:rsidRPr="00000000" w14:paraId="00000009">
      <w:pPr>
        <w:spacing w:after="240" w:before="240" w:lineRule="auto"/>
        <w:rPr/>
      </w:pPr>
      <w:r w:rsidDel="00000000" w:rsidR="00000000" w:rsidRPr="00000000">
        <w:rPr>
          <w:b w:val="1"/>
          <w:rtl w:val="0"/>
        </w:rPr>
        <w:t xml:space="preserve">Kamil:</w:t>
      </w:r>
      <w:r w:rsidDel="00000000" w:rsidR="00000000" w:rsidRPr="00000000">
        <w:rPr>
          <w:rtl w:val="0"/>
        </w:rPr>
        <w:t xml:space="preserve"> You are currently a software engineer in the financial industry, correct?</w:t>
      </w:r>
    </w:p>
    <w:p w:rsidR="00000000" w:rsidDel="00000000" w:rsidP="00000000" w:rsidRDefault="00000000" w:rsidRPr="00000000" w14:paraId="0000000A">
      <w:pPr>
        <w:spacing w:after="240" w:before="240" w:lineRule="auto"/>
        <w:rPr/>
      </w:pPr>
      <w:r w:rsidDel="00000000" w:rsidR="00000000" w:rsidRPr="00000000">
        <w:rPr>
          <w:b w:val="1"/>
          <w:rtl w:val="0"/>
        </w:rPr>
        <w:t xml:space="preserve">P2:</w:t>
      </w:r>
      <w:r w:rsidDel="00000000" w:rsidR="00000000" w:rsidRPr="00000000">
        <w:rPr>
          <w:rtl w:val="0"/>
        </w:rPr>
        <w:t xml:space="preserve"> Yes, that’s correct.</w:t>
      </w:r>
    </w:p>
    <w:p w:rsidR="00000000" w:rsidDel="00000000" w:rsidP="00000000" w:rsidRDefault="00000000" w:rsidRPr="00000000" w14:paraId="0000000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pStyle w:val="Heading3"/>
        <w:keepNext w:val="0"/>
        <w:keepLines w:val="0"/>
        <w:spacing w:before="280" w:lineRule="auto"/>
        <w:rPr>
          <w:b w:val="1"/>
          <w:color w:val="000000"/>
          <w:sz w:val="26"/>
          <w:szCs w:val="26"/>
        </w:rPr>
      </w:pPr>
      <w:bookmarkStart w:colFirst="0" w:colLast="0" w:name="_mjewenhda3jv" w:id="2"/>
      <w:bookmarkEnd w:id="2"/>
      <w:r w:rsidDel="00000000" w:rsidR="00000000" w:rsidRPr="00000000">
        <w:rPr>
          <w:b w:val="1"/>
          <w:color w:val="000000"/>
          <w:sz w:val="26"/>
          <w:szCs w:val="26"/>
          <w:rtl w:val="0"/>
        </w:rPr>
        <w:t xml:space="preserve">Planning &amp; Quality Prioritization</w:t>
      </w:r>
    </w:p>
    <w:p w:rsidR="00000000" w:rsidDel="00000000" w:rsidP="00000000" w:rsidRDefault="00000000" w:rsidRPr="00000000" w14:paraId="0000000D">
      <w:pPr>
        <w:spacing w:after="240" w:before="240" w:lineRule="auto"/>
        <w:rPr/>
      </w:pPr>
      <w:r w:rsidDel="00000000" w:rsidR="00000000" w:rsidRPr="00000000">
        <w:rPr>
          <w:b w:val="1"/>
          <w:rtl w:val="0"/>
        </w:rPr>
        <w:t xml:space="preserve">Kamil:</w:t>
      </w:r>
      <w:r w:rsidDel="00000000" w:rsidR="00000000" w:rsidRPr="00000000">
        <w:rPr>
          <w:rtl w:val="0"/>
        </w:rPr>
        <w:t xml:space="preserve"> During early design and planning, how do you define software quality in your projects?</w:t>
      </w:r>
    </w:p>
    <w:p w:rsidR="00000000" w:rsidDel="00000000" w:rsidP="00000000" w:rsidRDefault="00000000" w:rsidRPr="00000000" w14:paraId="0000000E">
      <w:pPr>
        <w:spacing w:after="240" w:before="240" w:lineRule="auto"/>
        <w:rPr/>
      </w:pPr>
      <w:r w:rsidDel="00000000" w:rsidR="00000000" w:rsidRPr="00000000">
        <w:rPr>
          <w:b w:val="1"/>
          <w:rtl w:val="0"/>
        </w:rPr>
        <w:t xml:space="preserve">P2:</w:t>
      </w:r>
      <w:r w:rsidDel="00000000" w:rsidR="00000000" w:rsidRPr="00000000">
        <w:rPr>
          <w:rtl w:val="0"/>
        </w:rPr>
        <w:t xml:space="preserve"> In the planning phase, we consider several aspects of software quality—particularly reliability, performance, response times, and especially security, since we work in a highly regulated industry. We also gather and define acceptance criteria from stakeholders early on, even though requirements tend to evolve during the project.</w:t>
      </w:r>
    </w:p>
    <w:p w:rsidR="00000000" w:rsidDel="00000000" w:rsidP="00000000" w:rsidRDefault="00000000" w:rsidRPr="00000000" w14:paraId="0000000F">
      <w:pPr>
        <w:spacing w:after="240" w:before="240" w:lineRule="auto"/>
        <w:rPr/>
      </w:pPr>
      <w:r w:rsidDel="00000000" w:rsidR="00000000" w:rsidRPr="00000000">
        <w:rPr>
          <w:b w:val="1"/>
          <w:rtl w:val="0"/>
        </w:rPr>
        <w:t xml:space="preserve">Kamil:</w:t>
      </w:r>
      <w:r w:rsidDel="00000000" w:rsidR="00000000" w:rsidRPr="00000000">
        <w:rPr>
          <w:rtl w:val="0"/>
        </w:rPr>
        <w:t xml:space="preserve"> What priority does software quality have during planning?</w:t>
      </w:r>
    </w:p>
    <w:p w:rsidR="00000000" w:rsidDel="00000000" w:rsidP="00000000" w:rsidRDefault="00000000" w:rsidRPr="00000000" w14:paraId="00000010">
      <w:pPr>
        <w:spacing w:after="240" w:before="240" w:lineRule="auto"/>
        <w:rPr/>
      </w:pPr>
      <w:r w:rsidDel="00000000" w:rsidR="00000000" w:rsidRPr="00000000">
        <w:rPr>
          <w:b w:val="1"/>
          <w:rtl w:val="0"/>
        </w:rPr>
        <w:t xml:space="preserve">P2:</w:t>
      </w:r>
      <w:r w:rsidDel="00000000" w:rsidR="00000000" w:rsidRPr="00000000">
        <w:rPr>
          <w:rtl w:val="0"/>
        </w:rPr>
        <w:t xml:space="preserve"> Very high. In this industry, having working software isn’t enough. It must be secure, compliant, and robust. A quality issue could lead to losing a banking license or disrupting millions of users’ lives. So, it’s a top priority.</w:t>
      </w:r>
    </w:p>
    <w:p w:rsidR="00000000" w:rsidDel="00000000" w:rsidP="00000000" w:rsidRDefault="00000000" w:rsidRPr="00000000" w14:paraId="00000011">
      <w:pPr>
        <w:spacing w:after="240" w:before="240" w:lineRule="auto"/>
        <w:rPr/>
      </w:pPr>
      <w:r w:rsidDel="00000000" w:rsidR="00000000" w:rsidRPr="00000000">
        <w:rPr>
          <w:b w:val="1"/>
          <w:rtl w:val="0"/>
        </w:rPr>
        <w:t xml:space="preserve">Kamil:</w:t>
      </w:r>
      <w:r w:rsidDel="00000000" w:rsidR="00000000" w:rsidRPr="00000000">
        <w:rPr>
          <w:rtl w:val="0"/>
        </w:rPr>
        <w:t xml:space="preserve"> How do you define quality goals?</w:t>
      </w:r>
    </w:p>
    <w:p w:rsidR="00000000" w:rsidDel="00000000" w:rsidP="00000000" w:rsidRDefault="00000000" w:rsidRPr="00000000" w14:paraId="00000012">
      <w:pPr>
        <w:spacing w:after="240" w:before="240" w:lineRule="auto"/>
        <w:rPr/>
      </w:pPr>
      <w:r w:rsidDel="00000000" w:rsidR="00000000" w:rsidRPr="00000000">
        <w:rPr>
          <w:b w:val="1"/>
          <w:rtl w:val="0"/>
        </w:rPr>
        <w:t xml:space="preserve">P2:</w:t>
      </w:r>
      <w:r w:rsidDel="00000000" w:rsidR="00000000" w:rsidRPr="00000000">
        <w:rPr>
          <w:rtl w:val="0"/>
        </w:rPr>
        <w:t xml:space="preserve"> It depends on the project. Internal tools might have different goals than public-facing ones. But generally, we define acceptance criteria early and engage stakeholders throughout the development process. Constant communication ensures the outcome matches expectations.</w:t>
      </w:r>
    </w:p>
    <w:p w:rsidR="00000000" w:rsidDel="00000000" w:rsidP="00000000" w:rsidRDefault="00000000" w:rsidRPr="00000000" w14:paraId="0000001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pStyle w:val="Heading3"/>
        <w:keepNext w:val="0"/>
        <w:keepLines w:val="0"/>
        <w:spacing w:before="280" w:lineRule="auto"/>
        <w:rPr>
          <w:b w:val="1"/>
          <w:color w:val="000000"/>
          <w:sz w:val="26"/>
          <w:szCs w:val="26"/>
        </w:rPr>
      </w:pPr>
      <w:bookmarkStart w:colFirst="0" w:colLast="0" w:name="_ffq041bthnmi" w:id="3"/>
      <w:bookmarkEnd w:id="3"/>
      <w:r w:rsidDel="00000000" w:rsidR="00000000" w:rsidRPr="00000000">
        <w:rPr>
          <w:b w:val="1"/>
          <w:color w:val="000000"/>
          <w:sz w:val="26"/>
          <w:szCs w:val="26"/>
          <w:rtl w:val="0"/>
        </w:rPr>
        <w:t xml:space="preserve">Methodologies and Frameworks</w:t>
      </w:r>
    </w:p>
    <w:p w:rsidR="00000000" w:rsidDel="00000000" w:rsidP="00000000" w:rsidRDefault="00000000" w:rsidRPr="00000000" w14:paraId="00000015">
      <w:pPr>
        <w:spacing w:after="240" w:before="240" w:lineRule="auto"/>
        <w:rPr/>
      </w:pPr>
      <w:r w:rsidDel="00000000" w:rsidR="00000000" w:rsidRPr="00000000">
        <w:rPr>
          <w:b w:val="1"/>
          <w:rtl w:val="0"/>
        </w:rPr>
        <w:t xml:space="preserve">Kamil:</w:t>
      </w:r>
      <w:r w:rsidDel="00000000" w:rsidR="00000000" w:rsidRPr="00000000">
        <w:rPr>
          <w:rtl w:val="0"/>
        </w:rPr>
        <w:t xml:space="preserve"> Do you use specific methodologies?</w:t>
      </w:r>
    </w:p>
    <w:p w:rsidR="00000000" w:rsidDel="00000000" w:rsidP="00000000" w:rsidRDefault="00000000" w:rsidRPr="00000000" w14:paraId="00000016">
      <w:pPr>
        <w:spacing w:after="240" w:before="240" w:lineRule="auto"/>
        <w:rPr/>
      </w:pPr>
      <w:r w:rsidDel="00000000" w:rsidR="00000000" w:rsidRPr="00000000">
        <w:rPr>
          <w:b w:val="1"/>
          <w:rtl w:val="0"/>
        </w:rPr>
        <w:t xml:space="preserve">P2:</w:t>
      </w:r>
      <w:r w:rsidDel="00000000" w:rsidR="00000000" w:rsidRPr="00000000">
        <w:rPr>
          <w:rtl w:val="0"/>
        </w:rPr>
        <w:t xml:space="preserve"> Yes. My team follows Agile Scrum with sprint planning and stakeholder demos. We also use test-driven development (TDD) and implement CI/CD pipelines. DevOps principles guide our operational integration.</w:t>
      </w:r>
    </w:p>
    <w:p w:rsidR="00000000" w:rsidDel="00000000" w:rsidP="00000000" w:rsidRDefault="00000000" w:rsidRPr="00000000" w14:paraId="0000001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xocsq1l8idgk" w:id="4"/>
      <w:bookmarkEnd w:id="4"/>
      <w:r w:rsidDel="00000000" w:rsidR="00000000" w:rsidRPr="00000000">
        <w:rPr>
          <w:b w:val="1"/>
          <w:color w:val="000000"/>
          <w:sz w:val="26"/>
          <w:szCs w:val="26"/>
          <w:rtl w:val="0"/>
        </w:rPr>
        <w:t xml:space="preserve">Metrics &amp; Challenges</w:t>
      </w:r>
    </w:p>
    <w:p w:rsidR="00000000" w:rsidDel="00000000" w:rsidP="00000000" w:rsidRDefault="00000000" w:rsidRPr="00000000" w14:paraId="00000019">
      <w:pPr>
        <w:spacing w:after="240" w:before="240" w:lineRule="auto"/>
        <w:rPr/>
      </w:pPr>
      <w:r w:rsidDel="00000000" w:rsidR="00000000" w:rsidRPr="00000000">
        <w:rPr>
          <w:b w:val="1"/>
          <w:rtl w:val="0"/>
        </w:rPr>
        <w:t xml:space="preserve">Kamil:</w:t>
      </w:r>
      <w:r w:rsidDel="00000000" w:rsidR="00000000" w:rsidRPr="00000000">
        <w:rPr>
          <w:rtl w:val="0"/>
        </w:rPr>
        <w:t xml:space="preserve"> What quality metrics do you track?</w:t>
      </w:r>
    </w:p>
    <w:p w:rsidR="00000000" w:rsidDel="00000000" w:rsidP="00000000" w:rsidRDefault="00000000" w:rsidRPr="00000000" w14:paraId="0000001A">
      <w:pPr>
        <w:spacing w:after="240" w:before="240" w:lineRule="auto"/>
        <w:rPr/>
      </w:pPr>
      <w:r w:rsidDel="00000000" w:rsidR="00000000" w:rsidRPr="00000000">
        <w:rPr>
          <w:b w:val="1"/>
          <w:rtl w:val="0"/>
        </w:rPr>
        <w:t xml:space="preserve">P2:</w:t>
      </w:r>
      <w:r w:rsidDel="00000000" w:rsidR="00000000" w:rsidRPr="00000000">
        <w:rPr>
          <w:rtl w:val="0"/>
        </w:rPr>
        <w:t xml:space="preserve"> Functionally, uptime is a big one. We classify services by criticality. Critical ones must be operational 24/7. For less critical systems, some downtime is acceptable during upgrades.</w:t>
      </w:r>
    </w:p>
    <w:p w:rsidR="00000000" w:rsidDel="00000000" w:rsidP="00000000" w:rsidRDefault="00000000" w:rsidRPr="00000000" w14:paraId="0000001B">
      <w:pPr>
        <w:spacing w:after="240" w:before="240" w:lineRule="auto"/>
        <w:rPr/>
      </w:pPr>
      <w:r w:rsidDel="00000000" w:rsidR="00000000" w:rsidRPr="00000000">
        <w:rPr>
          <w:rtl w:val="0"/>
        </w:rPr>
        <w:t xml:space="preserve">Non-functional metrics are often business-driven—like matching project deadlines with other teams or system integration timelines.</w:t>
      </w:r>
    </w:p>
    <w:p w:rsidR="00000000" w:rsidDel="00000000" w:rsidP="00000000" w:rsidRDefault="00000000" w:rsidRPr="00000000" w14:paraId="0000001C">
      <w:pPr>
        <w:spacing w:after="240" w:before="240" w:lineRule="auto"/>
        <w:rPr/>
      </w:pPr>
      <w:r w:rsidDel="00000000" w:rsidR="00000000" w:rsidRPr="00000000">
        <w:rPr>
          <w:b w:val="1"/>
          <w:rtl w:val="0"/>
        </w:rPr>
        <w:t xml:space="preserve">Kamil:</w:t>
      </w:r>
      <w:r w:rsidDel="00000000" w:rsidR="00000000" w:rsidRPr="00000000">
        <w:rPr>
          <w:rtl w:val="0"/>
        </w:rPr>
        <w:t xml:space="preserve"> What aspects of software quality are prioritized at your company?</w:t>
      </w:r>
    </w:p>
    <w:p w:rsidR="00000000" w:rsidDel="00000000" w:rsidP="00000000" w:rsidRDefault="00000000" w:rsidRPr="00000000" w14:paraId="0000001D">
      <w:pPr>
        <w:spacing w:after="240" w:before="240" w:lineRule="auto"/>
        <w:rPr/>
      </w:pPr>
      <w:r w:rsidDel="00000000" w:rsidR="00000000" w:rsidRPr="00000000">
        <w:rPr>
          <w:b w:val="1"/>
          <w:rtl w:val="0"/>
        </w:rPr>
        <w:t xml:space="preserve">P2:</w:t>
      </w:r>
      <w:r w:rsidDel="00000000" w:rsidR="00000000" w:rsidRPr="00000000">
        <w:rPr>
          <w:rtl w:val="0"/>
        </w:rPr>
        <w:t xml:space="preserve"> System availability, incident rates, and operational performance. We track KPIs like incident count weekly and monthly. If there are too many, we reassess the system’s health.</w:t>
      </w:r>
    </w:p>
    <w:p w:rsidR="00000000" w:rsidDel="00000000" w:rsidP="00000000" w:rsidRDefault="00000000" w:rsidRPr="00000000" w14:paraId="0000001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F">
      <w:pPr>
        <w:pStyle w:val="Heading3"/>
        <w:keepNext w:val="0"/>
        <w:keepLines w:val="0"/>
        <w:spacing w:before="280" w:lineRule="auto"/>
        <w:rPr>
          <w:b w:val="1"/>
          <w:color w:val="000000"/>
          <w:sz w:val="26"/>
          <w:szCs w:val="26"/>
        </w:rPr>
      </w:pPr>
      <w:bookmarkStart w:colFirst="0" w:colLast="0" w:name="_y12iprbq265h" w:id="5"/>
      <w:bookmarkEnd w:id="5"/>
      <w:r w:rsidDel="00000000" w:rsidR="00000000" w:rsidRPr="00000000">
        <w:rPr>
          <w:b w:val="1"/>
          <w:color w:val="000000"/>
          <w:sz w:val="26"/>
          <w:szCs w:val="26"/>
          <w:rtl w:val="0"/>
        </w:rPr>
        <w:t xml:space="preserve">Tooling and Automation</w:t>
      </w:r>
    </w:p>
    <w:p w:rsidR="00000000" w:rsidDel="00000000" w:rsidP="00000000" w:rsidRDefault="00000000" w:rsidRPr="00000000" w14:paraId="00000020">
      <w:pPr>
        <w:spacing w:after="240" w:before="240" w:lineRule="auto"/>
        <w:rPr/>
      </w:pPr>
      <w:r w:rsidDel="00000000" w:rsidR="00000000" w:rsidRPr="00000000">
        <w:rPr>
          <w:b w:val="1"/>
          <w:rtl w:val="0"/>
        </w:rPr>
        <w:t xml:space="preserve">Kamil:</w:t>
      </w:r>
      <w:r w:rsidDel="00000000" w:rsidR="00000000" w:rsidRPr="00000000">
        <w:rPr>
          <w:rtl w:val="0"/>
        </w:rPr>
        <w:t xml:space="preserve"> What tools or quality automation do you use?</w:t>
      </w:r>
    </w:p>
    <w:p w:rsidR="00000000" w:rsidDel="00000000" w:rsidP="00000000" w:rsidRDefault="00000000" w:rsidRPr="00000000" w14:paraId="00000021">
      <w:pPr>
        <w:spacing w:after="240" w:before="240" w:lineRule="auto"/>
        <w:rPr/>
      </w:pPr>
      <w:r w:rsidDel="00000000" w:rsidR="00000000" w:rsidRPr="00000000">
        <w:rPr>
          <w:b w:val="1"/>
          <w:rtl w:val="0"/>
        </w:rPr>
        <w:t xml:space="preserve">P2:</w:t>
      </w:r>
      <w:r w:rsidDel="00000000" w:rsidR="00000000" w:rsidRPr="00000000">
        <w:rPr>
          <w:rtl w:val="0"/>
        </w:rPr>
        <w:t xml:space="preserve"> We use code coverage tools, integration testing, and CI/CD. Business-aligned metrics like transaction success rates are more important to stakeholders than things like 80% unit test coverage.</w:t>
      </w:r>
    </w:p>
    <w:p w:rsidR="00000000" w:rsidDel="00000000" w:rsidP="00000000" w:rsidRDefault="00000000" w:rsidRPr="00000000" w14:paraId="00000022">
      <w:pPr>
        <w:spacing w:after="240" w:before="240" w:lineRule="auto"/>
        <w:rPr/>
      </w:pPr>
      <w:r w:rsidDel="00000000" w:rsidR="00000000" w:rsidRPr="00000000">
        <w:rPr>
          <w:b w:val="1"/>
          <w:rtl w:val="0"/>
        </w:rPr>
        <w:t xml:space="preserve">Kamil:</w:t>
      </w:r>
      <w:r w:rsidDel="00000000" w:rsidR="00000000" w:rsidRPr="00000000">
        <w:rPr>
          <w:rtl w:val="0"/>
        </w:rPr>
        <w:t xml:space="preserve"> Any conflicts between business goals and quality goals?</w:t>
      </w:r>
    </w:p>
    <w:p w:rsidR="00000000" w:rsidDel="00000000" w:rsidP="00000000" w:rsidRDefault="00000000" w:rsidRPr="00000000" w14:paraId="00000023">
      <w:pPr>
        <w:spacing w:after="240" w:before="240" w:lineRule="auto"/>
        <w:rPr/>
      </w:pPr>
      <w:r w:rsidDel="00000000" w:rsidR="00000000" w:rsidRPr="00000000">
        <w:rPr>
          <w:b w:val="1"/>
          <w:rtl w:val="0"/>
        </w:rPr>
        <w:t xml:space="preserve">P2:</w:t>
      </w:r>
      <w:r w:rsidDel="00000000" w:rsidR="00000000" w:rsidRPr="00000000">
        <w:rPr>
          <w:rtl w:val="0"/>
        </w:rPr>
        <w:t xml:space="preserve"> Many. Business can be overly ambitious with unrealistic deadlines. It’s our job to explain technical limitations and negotiate feasible plans—especially when migration timelines or dependencies are involved.</w:t>
      </w:r>
    </w:p>
    <w:p w:rsidR="00000000" w:rsidDel="00000000" w:rsidP="00000000" w:rsidRDefault="00000000" w:rsidRPr="00000000" w14:paraId="0000002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pStyle w:val="Heading3"/>
        <w:keepNext w:val="0"/>
        <w:keepLines w:val="0"/>
        <w:spacing w:before="280" w:lineRule="auto"/>
        <w:rPr>
          <w:b w:val="1"/>
          <w:color w:val="000000"/>
          <w:sz w:val="26"/>
          <w:szCs w:val="26"/>
        </w:rPr>
      </w:pPr>
      <w:bookmarkStart w:colFirst="0" w:colLast="0" w:name="_85dohmyzeubz" w:id="6"/>
      <w:bookmarkEnd w:id="6"/>
      <w:r w:rsidDel="00000000" w:rsidR="00000000" w:rsidRPr="00000000">
        <w:rPr>
          <w:b w:val="1"/>
          <w:color w:val="000000"/>
          <w:sz w:val="26"/>
          <w:szCs w:val="26"/>
          <w:rtl w:val="0"/>
        </w:rPr>
        <w:t xml:space="preserve">Benefits and Drawbacks of Automation</w:t>
      </w:r>
    </w:p>
    <w:p w:rsidR="00000000" w:rsidDel="00000000" w:rsidP="00000000" w:rsidRDefault="00000000" w:rsidRPr="00000000" w14:paraId="00000026">
      <w:pPr>
        <w:spacing w:after="240" w:before="240" w:lineRule="auto"/>
        <w:rPr/>
      </w:pPr>
      <w:r w:rsidDel="00000000" w:rsidR="00000000" w:rsidRPr="00000000">
        <w:rPr>
          <w:b w:val="1"/>
          <w:rtl w:val="0"/>
        </w:rPr>
        <w:t xml:space="preserve">Kamil:</w:t>
      </w:r>
      <w:r w:rsidDel="00000000" w:rsidR="00000000" w:rsidRPr="00000000">
        <w:rPr>
          <w:rtl w:val="0"/>
        </w:rPr>
        <w:t xml:space="preserve"> What are the pros and cons of automation?</w:t>
      </w:r>
    </w:p>
    <w:p w:rsidR="00000000" w:rsidDel="00000000" w:rsidP="00000000" w:rsidRDefault="00000000" w:rsidRPr="00000000" w14:paraId="00000027">
      <w:pPr>
        <w:spacing w:after="240" w:before="240" w:lineRule="auto"/>
        <w:rPr/>
      </w:pPr>
      <w:r w:rsidDel="00000000" w:rsidR="00000000" w:rsidRPr="00000000">
        <w:rPr>
          <w:b w:val="1"/>
          <w:rtl w:val="0"/>
        </w:rPr>
        <w:t xml:space="preserve">P2:</w:t>
      </w:r>
      <w:r w:rsidDel="00000000" w:rsidR="00000000" w:rsidRPr="00000000">
        <w:rPr>
          <w:rtl w:val="0"/>
        </w:rPr>
        <w:t xml:space="preserve"> Automation saves massive time. Manual QA is possible but time-consuming. Once you invest in automation, the long-term payoff is huge. The downside is the initial learning curve and the extra work required from engineers, especially in resource-strapped teams.</w:t>
      </w:r>
    </w:p>
    <w:p w:rsidR="00000000" w:rsidDel="00000000" w:rsidP="00000000" w:rsidRDefault="00000000" w:rsidRPr="00000000" w14:paraId="0000002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pStyle w:val="Heading3"/>
        <w:keepNext w:val="0"/>
        <w:keepLines w:val="0"/>
        <w:spacing w:before="280" w:lineRule="auto"/>
        <w:rPr>
          <w:b w:val="1"/>
          <w:color w:val="000000"/>
          <w:sz w:val="26"/>
          <w:szCs w:val="26"/>
        </w:rPr>
      </w:pPr>
      <w:bookmarkStart w:colFirst="0" w:colLast="0" w:name="_3s7bek6on0p9" w:id="7"/>
      <w:bookmarkEnd w:id="7"/>
      <w:r w:rsidDel="00000000" w:rsidR="00000000" w:rsidRPr="00000000">
        <w:rPr>
          <w:b w:val="1"/>
          <w:color w:val="000000"/>
          <w:sz w:val="26"/>
          <w:szCs w:val="26"/>
          <w:rtl w:val="0"/>
        </w:rPr>
        <w:t xml:space="preserve">Software Quality in Future Rolling</w:t>
      </w:r>
    </w:p>
    <w:p w:rsidR="00000000" w:rsidDel="00000000" w:rsidP="00000000" w:rsidRDefault="00000000" w:rsidRPr="00000000" w14:paraId="0000002A">
      <w:pPr>
        <w:spacing w:after="240" w:before="240" w:lineRule="auto"/>
        <w:rPr/>
      </w:pPr>
      <w:r w:rsidDel="00000000" w:rsidR="00000000" w:rsidRPr="00000000">
        <w:rPr>
          <w:b w:val="1"/>
          <w:rtl w:val="0"/>
        </w:rPr>
        <w:t xml:space="preserve">Kamil:</w:t>
      </w:r>
      <w:r w:rsidDel="00000000" w:rsidR="00000000" w:rsidRPr="00000000">
        <w:rPr>
          <w:rtl w:val="0"/>
        </w:rPr>
        <w:t xml:space="preserve"> How does quality prioritization affect future releases?</w:t>
      </w:r>
    </w:p>
    <w:p w:rsidR="00000000" w:rsidDel="00000000" w:rsidP="00000000" w:rsidRDefault="00000000" w:rsidRPr="00000000" w14:paraId="0000002B">
      <w:pPr>
        <w:spacing w:after="240" w:before="240" w:lineRule="auto"/>
        <w:rPr/>
      </w:pPr>
      <w:r w:rsidDel="00000000" w:rsidR="00000000" w:rsidRPr="00000000">
        <w:rPr>
          <w:b w:val="1"/>
          <w:rtl w:val="0"/>
        </w:rPr>
        <w:t xml:space="preserve">P2:</w:t>
      </w:r>
      <w:r w:rsidDel="00000000" w:rsidR="00000000" w:rsidRPr="00000000">
        <w:rPr>
          <w:rtl w:val="0"/>
        </w:rPr>
        <w:t xml:space="preserve"> It’s just as important as day one. You need to maintain and improve quality metrics continuously. Sacrificing them isn’t acceptable in finance. Projects must pass security tests like penetration testing and meet compliance requirements (e.g., PCI DSS) before production.</w:t>
      </w:r>
    </w:p>
    <w:p w:rsidR="00000000" w:rsidDel="00000000" w:rsidP="00000000" w:rsidRDefault="00000000" w:rsidRPr="00000000" w14:paraId="0000002C">
      <w:pPr>
        <w:spacing w:after="240" w:before="240" w:lineRule="auto"/>
        <w:rPr/>
      </w:pPr>
      <w:r w:rsidDel="00000000" w:rsidR="00000000" w:rsidRPr="00000000">
        <w:rPr>
          <w:b w:val="1"/>
          <w:rtl w:val="0"/>
        </w:rPr>
        <w:t xml:space="preserve">Kamil:</w:t>
      </w:r>
      <w:r w:rsidDel="00000000" w:rsidR="00000000" w:rsidRPr="00000000">
        <w:rPr>
          <w:rtl w:val="0"/>
        </w:rPr>
        <w:t xml:space="preserve"> Has quality impacted delivery timelines?</w:t>
      </w:r>
    </w:p>
    <w:p w:rsidR="00000000" w:rsidDel="00000000" w:rsidP="00000000" w:rsidRDefault="00000000" w:rsidRPr="00000000" w14:paraId="0000002D">
      <w:pPr>
        <w:spacing w:after="240" w:before="240" w:lineRule="auto"/>
        <w:rPr/>
      </w:pPr>
      <w:r w:rsidDel="00000000" w:rsidR="00000000" w:rsidRPr="00000000">
        <w:rPr>
          <w:b w:val="1"/>
          <w:rtl w:val="0"/>
        </w:rPr>
        <w:t xml:space="preserve">P2:</w:t>
      </w:r>
      <w:r w:rsidDel="00000000" w:rsidR="00000000" w:rsidRPr="00000000">
        <w:rPr>
          <w:rtl w:val="0"/>
        </w:rPr>
        <w:t xml:space="preserve"> Yes. Once, a penetration test revealed a vulnerability. We had to reallocate team resources to fix it, which delayed delivery—but it was essential for compliance and security.</w:t>
      </w:r>
    </w:p>
    <w:p w:rsidR="00000000" w:rsidDel="00000000" w:rsidP="00000000" w:rsidRDefault="00000000" w:rsidRPr="00000000" w14:paraId="0000002E">
      <w:pPr>
        <w:spacing w:after="240" w:before="240" w:lineRule="auto"/>
        <w:rPr/>
      </w:pPr>
      <w:r w:rsidDel="00000000" w:rsidR="00000000" w:rsidRPr="00000000">
        <w:rPr>
          <w:b w:val="1"/>
          <w:rtl w:val="0"/>
        </w:rPr>
        <w:t xml:space="preserve">Kamil:</w:t>
      </w:r>
      <w:r w:rsidDel="00000000" w:rsidR="00000000" w:rsidRPr="00000000">
        <w:rPr>
          <w:rtl w:val="0"/>
        </w:rPr>
        <w:t xml:space="preserve"> Who makes those decisions?</w:t>
      </w:r>
    </w:p>
    <w:p w:rsidR="00000000" w:rsidDel="00000000" w:rsidP="00000000" w:rsidRDefault="00000000" w:rsidRPr="00000000" w14:paraId="0000002F">
      <w:pPr>
        <w:spacing w:after="240" w:before="240" w:lineRule="auto"/>
        <w:rPr/>
      </w:pPr>
      <w:r w:rsidDel="00000000" w:rsidR="00000000" w:rsidRPr="00000000">
        <w:rPr>
          <w:b w:val="1"/>
          <w:rtl w:val="0"/>
        </w:rPr>
        <w:t xml:space="preserve">P2:</w:t>
      </w:r>
      <w:r w:rsidDel="00000000" w:rsidR="00000000" w:rsidRPr="00000000">
        <w:rPr>
          <w:rtl w:val="0"/>
        </w:rPr>
        <w:t xml:space="preserve"> Usually a product owner or manager who gathers team input and communicates with business stakeholders to adjust scope or timelines.</w:t>
      </w:r>
    </w:p>
    <w:p w:rsidR="00000000" w:rsidDel="00000000" w:rsidP="00000000" w:rsidRDefault="00000000" w:rsidRPr="00000000" w14:paraId="0000003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pStyle w:val="Heading3"/>
        <w:keepNext w:val="0"/>
        <w:keepLines w:val="0"/>
        <w:spacing w:before="280" w:lineRule="auto"/>
        <w:rPr>
          <w:b w:val="1"/>
          <w:color w:val="000000"/>
          <w:sz w:val="26"/>
          <w:szCs w:val="26"/>
        </w:rPr>
      </w:pPr>
      <w:bookmarkStart w:colFirst="0" w:colLast="0" w:name="_rb80niuhgnna" w:id="8"/>
      <w:bookmarkEnd w:id="8"/>
      <w:r w:rsidDel="00000000" w:rsidR="00000000" w:rsidRPr="00000000">
        <w:rPr>
          <w:b w:val="1"/>
          <w:color w:val="000000"/>
          <w:sz w:val="26"/>
          <w:szCs w:val="26"/>
          <w:rtl w:val="0"/>
        </w:rPr>
        <w:t xml:space="preserve">Compliance and Auditing</w:t>
      </w:r>
    </w:p>
    <w:p w:rsidR="00000000" w:rsidDel="00000000" w:rsidP="00000000" w:rsidRDefault="00000000" w:rsidRPr="00000000" w14:paraId="00000032">
      <w:pPr>
        <w:spacing w:after="240" w:before="240" w:lineRule="auto"/>
        <w:rPr/>
      </w:pPr>
      <w:r w:rsidDel="00000000" w:rsidR="00000000" w:rsidRPr="00000000">
        <w:rPr>
          <w:b w:val="1"/>
          <w:rtl w:val="0"/>
        </w:rPr>
        <w:t xml:space="preserve">Kamil:</w:t>
      </w:r>
      <w:r w:rsidDel="00000000" w:rsidR="00000000" w:rsidRPr="00000000">
        <w:rPr>
          <w:rtl w:val="0"/>
        </w:rPr>
        <w:t xml:space="preserve"> How is regulatory compliance handled?</w:t>
      </w:r>
    </w:p>
    <w:p w:rsidR="00000000" w:rsidDel="00000000" w:rsidP="00000000" w:rsidRDefault="00000000" w:rsidRPr="00000000" w14:paraId="00000033">
      <w:pPr>
        <w:spacing w:after="240" w:before="240" w:lineRule="auto"/>
        <w:rPr/>
      </w:pPr>
      <w:r w:rsidDel="00000000" w:rsidR="00000000" w:rsidRPr="00000000">
        <w:rPr>
          <w:b w:val="1"/>
          <w:rtl w:val="0"/>
        </w:rPr>
        <w:t xml:space="preserve">P2:</w:t>
      </w:r>
      <w:r w:rsidDel="00000000" w:rsidR="00000000" w:rsidRPr="00000000">
        <w:rPr>
          <w:rtl w:val="0"/>
        </w:rPr>
        <w:t xml:space="preserve"> We have a dedicated compliance team—lawyers, risk specialists, etc.—that provides documentation with regulatory requirements for each project. Toward the end of a project, they audit compliance. Audits are both regular and project-specific.</w:t>
      </w:r>
    </w:p>
    <w:p w:rsidR="00000000" w:rsidDel="00000000" w:rsidP="00000000" w:rsidRDefault="00000000" w:rsidRPr="00000000" w14:paraId="00000034">
      <w:pPr>
        <w:spacing w:after="240" w:before="240" w:lineRule="auto"/>
        <w:rPr/>
      </w:pPr>
      <w:r w:rsidDel="00000000" w:rsidR="00000000" w:rsidRPr="00000000">
        <w:rPr>
          <w:b w:val="1"/>
          <w:rtl w:val="0"/>
        </w:rPr>
        <w:t xml:space="preserve">Kamil:</w:t>
      </w:r>
      <w:r w:rsidDel="00000000" w:rsidR="00000000" w:rsidRPr="00000000">
        <w:rPr>
          <w:rtl w:val="0"/>
        </w:rPr>
        <w:t xml:space="preserve"> Any compliance-related challenges?</w:t>
      </w:r>
    </w:p>
    <w:p w:rsidR="00000000" w:rsidDel="00000000" w:rsidP="00000000" w:rsidRDefault="00000000" w:rsidRPr="00000000" w14:paraId="00000035">
      <w:pPr>
        <w:spacing w:after="240" w:before="240" w:lineRule="auto"/>
        <w:rPr/>
      </w:pPr>
      <w:r w:rsidDel="00000000" w:rsidR="00000000" w:rsidRPr="00000000">
        <w:rPr>
          <w:b w:val="1"/>
          <w:rtl w:val="0"/>
        </w:rPr>
        <w:t xml:space="preserve">P2:</w:t>
      </w:r>
      <w:r w:rsidDel="00000000" w:rsidR="00000000" w:rsidRPr="00000000">
        <w:rPr>
          <w:rtl w:val="0"/>
        </w:rPr>
        <w:t xml:space="preserve"> Yes. In one case, a team wanted to copy production data to test environments, which is strictly forbidden. That would’ve exposed customer data. We rejected the request entirely.</w:t>
      </w:r>
    </w:p>
    <w:p w:rsidR="00000000" w:rsidDel="00000000" w:rsidP="00000000" w:rsidRDefault="00000000" w:rsidRPr="00000000" w14:paraId="0000003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7">
      <w:pPr>
        <w:pStyle w:val="Heading3"/>
        <w:keepNext w:val="0"/>
        <w:keepLines w:val="0"/>
        <w:spacing w:before="280" w:lineRule="auto"/>
        <w:rPr>
          <w:b w:val="1"/>
          <w:color w:val="000000"/>
          <w:sz w:val="26"/>
          <w:szCs w:val="26"/>
        </w:rPr>
      </w:pPr>
      <w:bookmarkStart w:colFirst="0" w:colLast="0" w:name="_i0z0vze47fl3" w:id="9"/>
      <w:bookmarkEnd w:id="9"/>
      <w:r w:rsidDel="00000000" w:rsidR="00000000" w:rsidRPr="00000000">
        <w:rPr>
          <w:b w:val="1"/>
          <w:color w:val="000000"/>
          <w:sz w:val="26"/>
          <w:szCs w:val="26"/>
          <w:rtl w:val="0"/>
        </w:rPr>
        <w:t xml:space="preserve">Final Reflections</w:t>
      </w:r>
    </w:p>
    <w:p w:rsidR="00000000" w:rsidDel="00000000" w:rsidP="00000000" w:rsidRDefault="00000000" w:rsidRPr="00000000" w14:paraId="00000038">
      <w:pPr>
        <w:spacing w:after="240" w:before="240" w:lineRule="auto"/>
        <w:rPr/>
      </w:pPr>
      <w:r w:rsidDel="00000000" w:rsidR="00000000" w:rsidRPr="00000000">
        <w:rPr>
          <w:b w:val="1"/>
          <w:rtl w:val="0"/>
        </w:rPr>
        <w:t xml:space="preserve">Kamil:</w:t>
      </w:r>
      <w:r w:rsidDel="00000000" w:rsidR="00000000" w:rsidRPr="00000000">
        <w:rPr>
          <w:rtl w:val="0"/>
        </w:rPr>
        <w:t xml:space="preserve"> Any final thoughts or unique points on software quality?</w:t>
      </w:r>
    </w:p>
    <w:p w:rsidR="00000000" w:rsidDel="00000000" w:rsidP="00000000" w:rsidRDefault="00000000" w:rsidRPr="00000000" w14:paraId="00000039">
      <w:pPr>
        <w:spacing w:after="240" w:before="240" w:lineRule="auto"/>
        <w:rPr/>
      </w:pPr>
      <w:r w:rsidDel="00000000" w:rsidR="00000000" w:rsidRPr="00000000">
        <w:rPr>
          <w:b w:val="1"/>
          <w:rtl w:val="0"/>
        </w:rPr>
        <w:t xml:space="preserve">P2:</w:t>
      </w:r>
      <w:r w:rsidDel="00000000" w:rsidR="00000000" w:rsidRPr="00000000">
        <w:rPr>
          <w:rtl w:val="0"/>
        </w:rPr>
        <w:t xml:space="preserve"> One key thing is that we prioritize business-relevant quality metrics over purely technical ones. Engineers might care about code coverage, but business cares about success rates, uptime, and compliance. That alignment is critical in the financial industry.</w:t>
      </w:r>
    </w:p>
    <w:p w:rsidR="00000000" w:rsidDel="00000000" w:rsidP="00000000" w:rsidRDefault="00000000" w:rsidRPr="00000000" w14:paraId="0000003A">
      <w:pPr>
        <w:spacing w:after="240" w:before="240" w:lineRule="auto"/>
        <w:rPr/>
      </w:pPr>
      <w:r w:rsidDel="00000000" w:rsidR="00000000" w:rsidRPr="00000000">
        <w:rPr>
          <w:b w:val="1"/>
          <w:rtl w:val="0"/>
        </w:rPr>
        <w:t xml:space="preserve">Kamil:</w:t>
      </w:r>
      <w:r w:rsidDel="00000000" w:rsidR="00000000" w:rsidRPr="00000000">
        <w:rPr>
          <w:rtl w:val="0"/>
        </w:rPr>
        <w:t xml:space="preserve"> That was extremely useful. Thank you so much!</w:t>
      </w:r>
    </w:p>
    <w:p w:rsidR="00000000" w:rsidDel="00000000" w:rsidP="00000000" w:rsidRDefault="00000000" w:rsidRPr="00000000" w14:paraId="0000003B">
      <w:pPr>
        <w:spacing w:after="240" w:before="240" w:lineRule="auto"/>
        <w:rPr/>
      </w:pPr>
      <w:r w:rsidDel="00000000" w:rsidR="00000000" w:rsidRPr="00000000">
        <w:rPr>
          <w:b w:val="1"/>
          <w:rtl w:val="0"/>
        </w:rPr>
        <w:t xml:space="preserve">P2:</w:t>
      </w:r>
      <w:r w:rsidDel="00000000" w:rsidR="00000000" w:rsidRPr="00000000">
        <w:rPr>
          <w:rtl w:val="0"/>
        </w:rPr>
        <w:t xml:space="preserve"> Thank you!</w:t>
      </w:r>
    </w:p>
    <w:p w:rsidR="00000000" w:rsidDel="00000000" w:rsidP="00000000" w:rsidRDefault="00000000" w:rsidRPr="00000000" w14:paraId="0000003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